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5E6A10" w:rsidP="00FE2596" w:rsidRDefault="005E6A10" w14:paraId="0F0FFDC0" wp14:textId="77777777">
      <w:pPr>
        <w:spacing w:line="480" w:lineRule="auto"/>
        <w:rPr>
          <w:b/>
        </w:rPr>
      </w:pPr>
      <w:r w:rsidRPr="00445AD7">
        <w:rPr>
          <w:b/>
        </w:rPr>
        <w:t>Violent crime long description</w:t>
      </w:r>
    </w:p>
    <w:p xmlns:wp14="http://schemas.microsoft.com/office/word/2010/wordml" w:rsidR="00445AD7" w:rsidP="00FE2596" w:rsidRDefault="00445AD7" w14:paraId="672A6659" wp14:textId="77777777">
      <w:pPr>
        <w:spacing w:line="480" w:lineRule="auto"/>
      </w:pPr>
    </w:p>
    <w:p xmlns:wp14="http://schemas.microsoft.com/office/word/2010/wordml" w:rsidR="002826A0" w:rsidP="71C6D4D7" w:rsidRDefault="002F6157" w14:paraId="30C0302B" wp14:textId="2E144E37">
      <w:pPr>
        <w:pStyle w:val="Normal"/>
        <w:spacing w:line="480" w:lineRule="auto"/>
      </w:pPr>
      <w:r w:rsidR="002F6157">
        <w:rPr/>
        <w:t xml:space="preserve">This figure is a line graph that presents trends in the estimated number of violent crimes for the </w:t>
      </w:r>
      <w:r w:rsidR="00E63C00">
        <w:rPr/>
        <w:t>n</w:t>
      </w:r>
      <w:r w:rsidR="00416358">
        <w:rPr/>
        <w:t xml:space="preserve">ation from </w:t>
      </w:r>
      <w:r w:rsidR="52AFFE65">
        <w:rPr/>
        <w:t>2016</w:t>
      </w:r>
      <w:r w:rsidR="002F6157">
        <w:rPr/>
        <w:t xml:space="preserve"> through </w:t>
      </w:r>
      <w:r w:rsidR="348E67D8">
        <w:rPr/>
        <w:t>2020</w:t>
      </w:r>
      <w:r w:rsidR="00416358">
        <w:rPr/>
        <w:t xml:space="preserve">. </w:t>
      </w:r>
      <w:r w:rsidR="6EFB9BAA">
        <w:rPr/>
        <w:t xml:space="preserve"> </w:t>
      </w:r>
      <w:r w:rsidR="00D838A7">
        <w:rPr/>
        <w:t>In 201</w:t>
      </w:r>
      <w:r w:rsidR="00476690">
        <w:rPr/>
        <w:t>6</w:t>
      </w:r>
      <w:r w:rsidR="00D838A7">
        <w:rPr/>
        <w:t xml:space="preserve">, there were </w:t>
      </w:r>
      <w:r w:rsidR="00476690">
        <w:rPr/>
        <w:t>1,250,162</w:t>
      </w:r>
      <w:r w:rsidR="00D838A7">
        <w:rPr/>
        <w:t xml:space="preserve"> violent crimes. </w:t>
      </w:r>
      <w:r w:rsidR="00E631E8">
        <w:rPr/>
        <w:t>In 201</w:t>
      </w:r>
      <w:r w:rsidR="00476690">
        <w:rPr/>
        <w:t>7</w:t>
      </w:r>
      <w:r w:rsidR="00E631E8">
        <w:rPr/>
        <w:t xml:space="preserve">, there were </w:t>
      </w:r>
      <w:r w:rsidR="00476690">
        <w:rPr/>
        <w:t>1,247,</w:t>
      </w:r>
      <w:r w:rsidR="00A51A81">
        <w:rPr/>
        <w:t>917</w:t>
      </w:r>
      <w:r w:rsidR="00E271A0">
        <w:rPr/>
        <w:t xml:space="preserve"> </w:t>
      </w:r>
      <w:r w:rsidR="00E631E8">
        <w:rPr/>
        <w:t xml:space="preserve">violent crimes. </w:t>
      </w:r>
      <w:r w:rsidR="00A51A81">
        <w:rPr/>
        <w:t xml:space="preserve">In 2018, there were </w:t>
      </w:r>
      <w:r w:rsidR="00C468BB">
        <w:rPr/>
        <w:t>1,20</w:t>
      </w:r>
      <w:r w:rsidR="00C468BB">
        <w:rPr/>
        <w:t>9,997</w:t>
      </w:r>
      <w:r w:rsidR="00A51A81">
        <w:rPr/>
        <w:t xml:space="preserve"> violent crimes. </w:t>
      </w:r>
      <w:r w:rsidR="553EC770">
        <w:rPr/>
        <w:t>In 2019, there were 1,2</w:t>
      </w:r>
      <w:r w:rsidR="553EC770">
        <w:rPr/>
        <w:t>10,072</w:t>
      </w:r>
      <w:r w:rsidR="553EC770">
        <w:rPr/>
        <w:t xml:space="preserve"> violent crimes.  </w:t>
      </w:r>
      <w:r w:rsidR="553EC770">
        <w:rPr/>
        <w:t>In</w:t>
      </w:r>
      <w:r w:rsidR="553EC770">
        <w:rPr/>
        <w:t xml:space="preserve"> 2020, there were 1,277,696</w:t>
      </w:r>
      <w:r w:rsidR="553EC770">
        <w:rPr/>
        <w:t xml:space="preserve"> violent crimes. </w:t>
      </w:r>
      <w:r w:rsidR="00C468BB">
        <w:rPr/>
        <w:t xml:space="preserve"> </w:t>
      </w:r>
      <w:r w:rsidR="002F6157">
        <w:rPr/>
        <w:t>The figure is b</w:t>
      </w:r>
      <w:r w:rsidR="00E67226">
        <w:rPr/>
        <w:t>ased on statistics from Table 1.</w:t>
      </w:r>
    </w:p>
    <w:sectPr w:rsidR="002826A0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A0"/>
    <w:rsid w:val="000408BE"/>
    <w:rsid w:val="00065791"/>
    <w:rsid w:val="00072156"/>
    <w:rsid w:val="000A26D5"/>
    <w:rsid w:val="00151F55"/>
    <w:rsid w:val="00164394"/>
    <w:rsid w:val="00183553"/>
    <w:rsid w:val="001B3D3F"/>
    <w:rsid w:val="002826A0"/>
    <w:rsid w:val="002869AD"/>
    <w:rsid w:val="002E50D8"/>
    <w:rsid w:val="002F6157"/>
    <w:rsid w:val="00327AD9"/>
    <w:rsid w:val="00394C08"/>
    <w:rsid w:val="003D04F4"/>
    <w:rsid w:val="003E0E62"/>
    <w:rsid w:val="00416358"/>
    <w:rsid w:val="0044323C"/>
    <w:rsid w:val="00445AD7"/>
    <w:rsid w:val="00476690"/>
    <w:rsid w:val="005560F2"/>
    <w:rsid w:val="005E6A10"/>
    <w:rsid w:val="0063294F"/>
    <w:rsid w:val="00693220"/>
    <w:rsid w:val="00757021"/>
    <w:rsid w:val="007703EB"/>
    <w:rsid w:val="00777B2A"/>
    <w:rsid w:val="007E2259"/>
    <w:rsid w:val="00872F4E"/>
    <w:rsid w:val="009A799E"/>
    <w:rsid w:val="009B558C"/>
    <w:rsid w:val="00A51A81"/>
    <w:rsid w:val="00AF2654"/>
    <w:rsid w:val="00B25B53"/>
    <w:rsid w:val="00B37CF8"/>
    <w:rsid w:val="00BC25F4"/>
    <w:rsid w:val="00BE61C3"/>
    <w:rsid w:val="00C468BB"/>
    <w:rsid w:val="00C54E47"/>
    <w:rsid w:val="00CC68BB"/>
    <w:rsid w:val="00D838A7"/>
    <w:rsid w:val="00DD694F"/>
    <w:rsid w:val="00E271A0"/>
    <w:rsid w:val="00E631E8"/>
    <w:rsid w:val="00E63C00"/>
    <w:rsid w:val="00E67226"/>
    <w:rsid w:val="00EA44ED"/>
    <w:rsid w:val="00F27066"/>
    <w:rsid w:val="00FB5989"/>
    <w:rsid w:val="00FE2596"/>
    <w:rsid w:val="348E67D8"/>
    <w:rsid w:val="3CA3F456"/>
    <w:rsid w:val="45985A2C"/>
    <w:rsid w:val="52AFFE65"/>
    <w:rsid w:val="553EC770"/>
    <w:rsid w:val="62C63950"/>
    <w:rsid w:val="6EFB9BAA"/>
    <w:rsid w:val="6FE064FB"/>
    <w:rsid w:val="71C6D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6FF67EA"/>
  <w15:chartTrackingRefBased/>
  <w15:docId w15:val="{A707F8FE-AB06-417F-B0CD-542D238063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character" w:styleId="CommentReference">
    <w:name w:val="annotation reference"/>
    <w:rsid w:val="0032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AD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27AD9"/>
  </w:style>
  <w:style w:type="paragraph" w:styleId="CommentSubject">
    <w:name w:val="annotation subject"/>
    <w:basedOn w:val="CommentText"/>
    <w:next w:val="CommentText"/>
    <w:link w:val="CommentSubjectChar"/>
    <w:rsid w:val="00327AD9"/>
    <w:rPr>
      <w:b/>
      <w:bCs/>
    </w:rPr>
  </w:style>
  <w:style w:type="character" w:styleId="CommentSubjectChar" w:customStyle="1">
    <w:name w:val="Comment Subject Char"/>
    <w:link w:val="CommentSubject"/>
    <w:rsid w:val="00327AD9"/>
    <w:rPr>
      <w:b/>
      <w:bCs/>
    </w:rPr>
  </w:style>
  <w:style w:type="paragraph" w:styleId="BalloonText">
    <w:name w:val="Balloon Text"/>
    <w:basedOn w:val="Normal"/>
    <w:link w:val="BalloonTextChar"/>
    <w:rsid w:val="00327AD9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327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4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A373ABB-EE36-45EA-9437-3725BA5E556D}"/>
</file>

<file path=customXml/itemProps2.xml><?xml version="1.0" encoding="utf-8"?>
<ds:datastoreItem xmlns:ds="http://schemas.openxmlformats.org/officeDocument/2006/customXml" ds:itemID="{06ED45D5-98EE-48B4-9D6A-AE1C770F9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EAED9-93A8-4D97-991C-478DE7091FC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C3226C-7B27-4056-B98F-AA8E94D858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Fisher, Jeffrey (CJISD) (FBI)</lastModifiedBy>
  <revision>7</revision>
  <lastPrinted>2019-08-29T16:06:00.0000000Z</lastPrinted>
  <dcterms:created xsi:type="dcterms:W3CDTF">2020-08-31T20:51:00.0000000Z</dcterms:created>
  <dcterms:modified xsi:type="dcterms:W3CDTF">2021-09-21T13:03:45.1245210Z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589200.000000000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